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411C" w14:textId="77777777" w:rsidR="00094D30" w:rsidRDefault="00094D30" w:rsidP="00094D3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ALBERTA SAILING ASSOCIATION</w:t>
      </w:r>
    </w:p>
    <w:p w14:paraId="40759FDF" w14:textId="77777777" w:rsidR="00094D30" w:rsidRDefault="00983387" w:rsidP="00094D3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GENERAL </w:t>
      </w:r>
      <w:r w:rsidR="002A6FEE">
        <w:rPr>
          <w:b/>
          <w:bCs/>
          <w:sz w:val="26"/>
          <w:szCs w:val="26"/>
        </w:rPr>
        <w:t xml:space="preserve">AND SPECIAL </w:t>
      </w:r>
      <w:r>
        <w:rPr>
          <w:b/>
          <w:bCs/>
          <w:sz w:val="26"/>
          <w:szCs w:val="26"/>
        </w:rPr>
        <w:t>MEETING VOTING REPRESENTATIVE GUIDELINE</w:t>
      </w:r>
    </w:p>
    <w:p w14:paraId="7B82F989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January 12, 2018</w:t>
      </w:r>
    </w:p>
    <w:p w14:paraId="6AAC0091" w14:textId="77777777" w:rsidR="00094D30" w:rsidRPr="00094D30" w:rsidRDefault="00094D30" w:rsidP="00094D30">
      <w:pPr>
        <w:pStyle w:val="Default"/>
        <w:rPr>
          <w:sz w:val="22"/>
          <w:szCs w:val="22"/>
        </w:rPr>
      </w:pPr>
    </w:p>
    <w:p w14:paraId="639EA7FF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Purpose and Principles </w:t>
      </w:r>
    </w:p>
    <w:p w14:paraId="589FBC00" w14:textId="77777777" w:rsidR="00411BBF" w:rsidRDefault="00094D30" w:rsidP="00411BB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1164A7">
        <w:rPr>
          <w:sz w:val="22"/>
          <w:szCs w:val="22"/>
        </w:rPr>
        <w:t>guideline</w:t>
      </w:r>
      <w:r>
        <w:rPr>
          <w:sz w:val="22"/>
          <w:szCs w:val="22"/>
        </w:rPr>
        <w:t xml:space="preserve"> provides </w:t>
      </w:r>
      <w:r w:rsidR="00983387">
        <w:rPr>
          <w:sz w:val="22"/>
          <w:szCs w:val="22"/>
        </w:rPr>
        <w:t xml:space="preserve">an explanation of how many </w:t>
      </w:r>
      <w:r w:rsidR="00983026">
        <w:rPr>
          <w:sz w:val="22"/>
          <w:szCs w:val="22"/>
        </w:rPr>
        <w:t xml:space="preserve">Voting Delegates </w:t>
      </w:r>
      <w:r w:rsidR="00983387">
        <w:rPr>
          <w:sz w:val="22"/>
          <w:szCs w:val="22"/>
        </w:rPr>
        <w:t xml:space="preserve">a </w:t>
      </w:r>
      <w:r w:rsidR="00983026">
        <w:rPr>
          <w:sz w:val="22"/>
          <w:szCs w:val="22"/>
        </w:rPr>
        <w:t>M</w:t>
      </w:r>
      <w:r w:rsidR="00983387">
        <w:rPr>
          <w:sz w:val="22"/>
          <w:szCs w:val="22"/>
        </w:rPr>
        <w:t xml:space="preserve">ember </w:t>
      </w:r>
      <w:r w:rsidR="00983026">
        <w:rPr>
          <w:sz w:val="22"/>
          <w:szCs w:val="22"/>
        </w:rPr>
        <w:t>O</w:t>
      </w:r>
      <w:r w:rsidR="00983387">
        <w:rPr>
          <w:sz w:val="22"/>
          <w:szCs w:val="22"/>
        </w:rPr>
        <w:t xml:space="preserve">rganization </w:t>
      </w:r>
      <w:r w:rsidR="00983026">
        <w:rPr>
          <w:sz w:val="22"/>
          <w:szCs w:val="22"/>
        </w:rPr>
        <w:t>may send to an</w:t>
      </w:r>
      <w:r>
        <w:rPr>
          <w:sz w:val="22"/>
          <w:szCs w:val="22"/>
        </w:rPr>
        <w:t xml:space="preserve"> Alberta Sailing Association (ASA) </w:t>
      </w:r>
      <w:r w:rsidR="00983387">
        <w:rPr>
          <w:sz w:val="22"/>
          <w:szCs w:val="22"/>
        </w:rPr>
        <w:t>meeting;</w:t>
      </w:r>
    </w:p>
    <w:p w14:paraId="02FC2817" w14:textId="77777777" w:rsidR="009C086F" w:rsidRPr="00983026" w:rsidRDefault="00411BBF" w:rsidP="0098302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11BBF">
        <w:rPr>
          <w:rFonts w:eastAsia="Times New Roman"/>
          <w:sz w:val="22"/>
          <w:szCs w:val="22"/>
          <w:lang w:eastAsia="en-CA"/>
        </w:rPr>
        <w:t xml:space="preserve">The </w:t>
      </w:r>
      <w:r w:rsidR="00983387">
        <w:rPr>
          <w:rFonts w:eastAsia="Times New Roman"/>
          <w:sz w:val="22"/>
          <w:szCs w:val="22"/>
          <w:lang w:eastAsia="en-CA"/>
        </w:rPr>
        <w:t xml:space="preserve">guideline is based on </w:t>
      </w:r>
      <w:r w:rsidR="00983026">
        <w:rPr>
          <w:rFonts w:eastAsia="Times New Roman"/>
          <w:sz w:val="22"/>
          <w:szCs w:val="22"/>
          <w:lang w:eastAsia="en-CA"/>
        </w:rPr>
        <w:t>Section 2.6 of the ASA Bylaws.</w:t>
      </w:r>
    </w:p>
    <w:p w14:paraId="1E9AB6E6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676668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Interpretation </w:t>
      </w:r>
    </w:p>
    <w:p w14:paraId="09D06DE4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policy: </w:t>
      </w:r>
    </w:p>
    <w:p w14:paraId="1C146998" w14:textId="77777777" w:rsidR="00983026" w:rsidRDefault="00983026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Member Organizations are identified in Section 2.6 of the ASA Bylaws:</w:t>
      </w:r>
    </w:p>
    <w:p w14:paraId="5623B4AC" w14:textId="77777777" w:rsidR="00983026" w:rsidRDefault="00983026" w:rsidP="0098302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Sailing Clubs;</w:t>
      </w:r>
    </w:p>
    <w:p w14:paraId="32D71D20" w14:textId="77777777" w:rsidR="00983026" w:rsidRDefault="00983026" w:rsidP="0098302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Community Clubs;</w:t>
      </w:r>
    </w:p>
    <w:p w14:paraId="01852B05" w14:textId="77777777" w:rsidR="00983026" w:rsidRDefault="00983026" w:rsidP="0098302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Sailing Schools.</w:t>
      </w:r>
    </w:p>
    <w:p w14:paraId="6CD022D9" w14:textId="77777777" w:rsidR="00983026" w:rsidRDefault="00983026" w:rsidP="009830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Voting Delegate may cast a vote on motions at ASA meetings.</w:t>
      </w:r>
    </w:p>
    <w:p w14:paraId="07D5DC58" w14:textId="77777777" w:rsidR="002A6FEE" w:rsidRDefault="002A6FEE" w:rsidP="0098302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Active Member is a fully paid member of the ASA.</w:t>
      </w:r>
    </w:p>
    <w:p w14:paraId="3272BE36" w14:textId="77777777" w:rsidR="004431AC" w:rsidRDefault="004431AC" w:rsidP="00094D30">
      <w:pPr>
        <w:pStyle w:val="Default"/>
        <w:rPr>
          <w:b/>
          <w:bCs/>
          <w:sz w:val="22"/>
          <w:szCs w:val="22"/>
        </w:rPr>
      </w:pPr>
    </w:p>
    <w:p w14:paraId="76F7F7D4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Application and Scope </w:t>
      </w:r>
    </w:p>
    <w:p w14:paraId="21EB7488" w14:textId="77777777" w:rsidR="00983026" w:rsidRDefault="00094D30" w:rsidP="009830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983026">
        <w:rPr>
          <w:sz w:val="22"/>
          <w:szCs w:val="22"/>
        </w:rPr>
        <w:t>Guideline</w:t>
      </w:r>
      <w:r>
        <w:rPr>
          <w:sz w:val="22"/>
          <w:szCs w:val="22"/>
        </w:rPr>
        <w:t xml:space="preserve"> applies to all </w:t>
      </w:r>
      <w:r w:rsidR="00983026">
        <w:rPr>
          <w:sz w:val="22"/>
          <w:szCs w:val="22"/>
        </w:rPr>
        <w:t>Member Organizations and Voting Delegates.</w:t>
      </w:r>
      <w:r>
        <w:rPr>
          <w:i/>
          <w:iCs/>
          <w:sz w:val="22"/>
          <w:szCs w:val="22"/>
        </w:rPr>
        <w:t xml:space="preserve"> </w:t>
      </w:r>
    </w:p>
    <w:p w14:paraId="60E24A43" w14:textId="77777777" w:rsidR="002A6FEE" w:rsidRDefault="002A6FEE" w:rsidP="002A6FE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A6FEE">
        <w:rPr>
          <w:sz w:val="22"/>
          <w:szCs w:val="22"/>
        </w:rPr>
        <w:t xml:space="preserve">Voting Delegates must be fully paid </w:t>
      </w:r>
      <w:r w:rsidR="00983026" w:rsidRPr="002A6FEE">
        <w:rPr>
          <w:sz w:val="22"/>
          <w:szCs w:val="22"/>
        </w:rPr>
        <w:t>Activ</w:t>
      </w:r>
      <w:r w:rsidRPr="002A6FEE">
        <w:rPr>
          <w:sz w:val="22"/>
          <w:szCs w:val="22"/>
        </w:rPr>
        <w:t>e Members of the ASA.</w:t>
      </w:r>
    </w:p>
    <w:p w14:paraId="6447E9C5" w14:textId="77777777" w:rsidR="002A6FEE" w:rsidRPr="002A6FEE" w:rsidRDefault="002A6FEE" w:rsidP="002A6FE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Associate Members are members of a family that has at least one Active Member of the ASA.  Associate Members cannot vote at meetings of the ASA.</w:t>
      </w:r>
    </w:p>
    <w:p w14:paraId="35E006F4" w14:textId="77777777" w:rsidR="002A6FEE" w:rsidRPr="00983026" w:rsidRDefault="002A6FEE" w:rsidP="002A6FEE">
      <w:pPr>
        <w:pStyle w:val="Default"/>
        <w:rPr>
          <w:sz w:val="22"/>
          <w:szCs w:val="22"/>
        </w:rPr>
      </w:pPr>
    </w:p>
    <w:p w14:paraId="6E77970E" w14:textId="77777777" w:rsidR="00983026" w:rsidRDefault="002A6FEE" w:rsidP="00094D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94D30">
        <w:rPr>
          <w:b/>
          <w:bCs/>
          <w:sz w:val="22"/>
          <w:szCs w:val="22"/>
        </w:rPr>
        <w:t xml:space="preserve">. </w:t>
      </w:r>
      <w:r w:rsidR="00983026">
        <w:rPr>
          <w:b/>
          <w:bCs/>
          <w:sz w:val="22"/>
          <w:szCs w:val="22"/>
        </w:rPr>
        <w:t>Voting Delegates</w:t>
      </w:r>
    </w:p>
    <w:p w14:paraId="7CEADACF" w14:textId="77777777" w:rsidR="00983026" w:rsidRPr="00983026" w:rsidRDefault="00983026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Sailing Club: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983026" w14:paraId="338A95DE" w14:textId="77777777" w:rsidTr="00983026">
        <w:tc>
          <w:tcPr>
            <w:tcW w:w="4788" w:type="dxa"/>
          </w:tcPr>
          <w:p w14:paraId="58D93899" w14:textId="77777777" w:rsidR="00983026" w:rsidRDefault="00983026" w:rsidP="00983026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Number of </w:t>
            </w:r>
            <w:r w:rsidR="00560A56">
              <w:rPr>
                <w:rFonts w:ascii="Arial" w:eastAsia="Times New Roman" w:hAnsi="Arial" w:cs="Arial"/>
                <w:color w:val="000000"/>
                <w:lang w:eastAsia="en-CA"/>
              </w:rPr>
              <w:t xml:space="preserve">Active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Members</w:t>
            </w:r>
          </w:p>
        </w:tc>
        <w:tc>
          <w:tcPr>
            <w:tcW w:w="4788" w:type="dxa"/>
          </w:tcPr>
          <w:p w14:paraId="205D3A19" w14:textId="77777777" w:rsidR="00983026" w:rsidRDefault="00983026" w:rsidP="00983026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Number of Voting Delegates</w:t>
            </w:r>
          </w:p>
        </w:tc>
      </w:tr>
      <w:tr w:rsidR="00983026" w14:paraId="7F2AE93B" w14:textId="77777777" w:rsidTr="00983026">
        <w:tc>
          <w:tcPr>
            <w:tcW w:w="4788" w:type="dxa"/>
          </w:tcPr>
          <w:p w14:paraId="66A435BF" w14:textId="77777777" w:rsidR="00983026" w:rsidRDefault="00983026" w:rsidP="00983026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10 to 50 Members</w:t>
            </w:r>
          </w:p>
        </w:tc>
        <w:tc>
          <w:tcPr>
            <w:tcW w:w="4788" w:type="dxa"/>
          </w:tcPr>
          <w:p w14:paraId="44AEC0E5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1</w:t>
            </w:r>
          </w:p>
        </w:tc>
      </w:tr>
      <w:tr w:rsidR="00983026" w14:paraId="22184DA2" w14:textId="77777777" w:rsidTr="00983026">
        <w:tc>
          <w:tcPr>
            <w:tcW w:w="4788" w:type="dxa"/>
          </w:tcPr>
          <w:p w14:paraId="2C4266AF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51 to 199 Members</w:t>
            </w:r>
          </w:p>
        </w:tc>
        <w:tc>
          <w:tcPr>
            <w:tcW w:w="4788" w:type="dxa"/>
          </w:tcPr>
          <w:p w14:paraId="0A6A10EF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2</w:t>
            </w:r>
          </w:p>
        </w:tc>
      </w:tr>
      <w:tr w:rsidR="00983026" w14:paraId="7472270E" w14:textId="77777777" w:rsidTr="00983026">
        <w:tc>
          <w:tcPr>
            <w:tcW w:w="4788" w:type="dxa"/>
          </w:tcPr>
          <w:p w14:paraId="19670B28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200 to 299 Members</w:t>
            </w:r>
          </w:p>
        </w:tc>
        <w:tc>
          <w:tcPr>
            <w:tcW w:w="4788" w:type="dxa"/>
          </w:tcPr>
          <w:p w14:paraId="2123C610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3</w:t>
            </w:r>
          </w:p>
        </w:tc>
      </w:tr>
      <w:tr w:rsidR="00983026" w14:paraId="2281C5C3" w14:textId="77777777" w:rsidTr="00983026">
        <w:tc>
          <w:tcPr>
            <w:tcW w:w="4788" w:type="dxa"/>
          </w:tcPr>
          <w:p w14:paraId="5A513CB8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Each additional 100 Members</w:t>
            </w:r>
            <w:r w:rsidR="00B319FC">
              <w:rPr>
                <w:rFonts w:ascii="Arial" w:eastAsia="Times New Roman" w:hAnsi="Arial" w:cs="Arial"/>
                <w:color w:val="000000"/>
                <w:lang w:eastAsia="en-CA"/>
              </w:rPr>
              <w:t xml:space="preserve"> in full </w:t>
            </w:r>
          </w:p>
        </w:tc>
        <w:tc>
          <w:tcPr>
            <w:tcW w:w="4788" w:type="dxa"/>
          </w:tcPr>
          <w:p w14:paraId="799349C3" w14:textId="77777777" w:rsidR="00983026" w:rsidRDefault="002A6FEE" w:rsidP="002A6FEE">
            <w:pPr>
              <w:pStyle w:val="ListParagraph"/>
              <w:spacing w:before="30"/>
              <w:ind w:left="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+1 Voting Delegate</w:t>
            </w:r>
          </w:p>
        </w:tc>
      </w:tr>
    </w:tbl>
    <w:p w14:paraId="678C907F" w14:textId="77777777" w:rsidR="002A6FEE" w:rsidRPr="002A6FEE" w:rsidRDefault="002A6FEE" w:rsidP="002A6FEE">
      <w:pPr>
        <w:pStyle w:val="ListParagraph"/>
        <w:spacing w:before="30" w:after="0" w:line="240" w:lineRule="auto"/>
      </w:pPr>
    </w:p>
    <w:p w14:paraId="16903CFE" w14:textId="77777777" w:rsidR="002A6FEE" w:rsidRPr="002A6FEE" w:rsidRDefault="002A6FEE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Community Club with a minimum of five (5) Active Members receives one (1) Voting Delegate.</w:t>
      </w:r>
    </w:p>
    <w:p w14:paraId="3680A27B" w14:textId="77777777" w:rsidR="002A6FEE" w:rsidRPr="00A56376" w:rsidRDefault="002A6FEE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A Sailing School will be allowed one (1) Voting Delegate.</w:t>
      </w:r>
    </w:p>
    <w:p w14:paraId="7FE62A16" w14:textId="77777777" w:rsidR="00A56376" w:rsidRPr="00A56376" w:rsidRDefault="00A56376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Individual Members as defined in the ASA Bylaws do not have a Voting Delegate representative but may be a Voting Delegate of a Member Organization.</w:t>
      </w:r>
    </w:p>
    <w:p w14:paraId="3BE9934A" w14:textId="77777777" w:rsidR="00A56376" w:rsidRPr="002A6FEE" w:rsidRDefault="00A56376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Voting Delegates must be declared to the ASA 30 days before a General and Special Meetings of the ASA.</w:t>
      </w:r>
    </w:p>
    <w:p w14:paraId="4F768EAF" w14:textId="50834557" w:rsidR="00137960" w:rsidRPr="00137960" w:rsidRDefault="002A6FEE" w:rsidP="00137960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Proxy Voting will not be allowed</w:t>
      </w:r>
      <w:r w:rsidR="00137960">
        <w:rPr>
          <w:rFonts w:ascii="Arial" w:eastAsia="Times New Roman" w:hAnsi="Arial" w:cs="Arial"/>
          <w:color w:val="000000"/>
          <w:lang w:eastAsia="en-CA"/>
        </w:rPr>
        <w:t>.</w:t>
      </w:r>
    </w:p>
    <w:p w14:paraId="5707E9A7" w14:textId="5277CC5A" w:rsidR="00137960" w:rsidRPr="00A56376" w:rsidRDefault="00137960" w:rsidP="00137960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hAnsi="Arial" w:cs="Arial"/>
        </w:rPr>
        <w:t>The Board may suspend the rights of a Member Organization if the Member Organization is more than 90 days in Arears on money owed to the ASA.</w:t>
      </w:r>
      <w:bookmarkStart w:id="0" w:name="_GoBack"/>
      <w:bookmarkEnd w:id="0"/>
    </w:p>
    <w:p w14:paraId="2A351C92" w14:textId="77777777" w:rsidR="00A56376" w:rsidRPr="002A6FEE" w:rsidRDefault="00A56376" w:rsidP="00A56376">
      <w:pPr>
        <w:spacing w:before="30" w:after="0" w:line="240" w:lineRule="auto"/>
      </w:pPr>
    </w:p>
    <w:sectPr w:rsidR="00A56376" w:rsidRPr="002A6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403"/>
    <w:multiLevelType w:val="hybridMultilevel"/>
    <w:tmpl w:val="9EEAF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B84"/>
    <w:multiLevelType w:val="hybridMultilevel"/>
    <w:tmpl w:val="0B5AC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8F8"/>
    <w:multiLevelType w:val="multilevel"/>
    <w:tmpl w:val="A156D0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4" w:hanging="36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56" w:hanging="36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088" w:hanging="36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36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52" w:hanging="36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84" w:hanging="36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360"/>
      </w:pPr>
      <w:rPr>
        <w:color w:val="auto"/>
      </w:rPr>
    </w:lvl>
  </w:abstractNum>
  <w:abstractNum w:abstractNumId="3" w15:restartNumberingAfterBreak="0">
    <w:nsid w:val="19B97A95"/>
    <w:multiLevelType w:val="hybridMultilevel"/>
    <w:tmpl w:val="021E8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4BA8"/>
    <w:multiLevelType w:val="multilevel"/>
    <w:tmpl w:val="761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07652"/>
    <w:multiLevelType w:val="hybridMultilevel"/>
    <w:tmpl w:val="BC36E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DEC"/>
    <w:multiLevelType w:val="hybridMultilevel"/>
    <w:tmpl w:val="A7108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F86"/>
    <w:multiLevelType w:val="hybridMultilevel"/>
    <w:tmpl w:val="E6862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0D0A"/>
    <w:multiLevelType w:val="hybridMultilevel"/>
    <w:tmpl w:val="51EEA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0BB"/>
    <w:multiLevelType w:val="hybridMultilevel"/>
    <w:tmpl w:val="56C40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53BCE"/>
    <w:multiLevelType w:val="hybridMultilevel"/>
    <w:tmpl w:val="4A6EB496"/>
    <w:lvl w:ilvl="0" w:tplc="AFFE51C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 w:tplc="8B026BBC">
      <w:start w:val="1"/>
      <w:numFmt w:val="lowerLetter"/>
      <w:lvlText w:val="%2."/>
      <w:lvlJc w:val="left"/>
      <w:pPr>
        <w:ind w:left="1440" w:hanging="360"/>
      </w:pPr>
      <w:rPr>
        <w:rFonts w:ascii="Arial" w:hAnsi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014F"/>
    <w:multiLevelType w:val="hybridMultilevel"/>
    <w:tmpl w:val="0F940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6650"/>
    <w:multiLevelType w:val="hybridMultilevel"/>
    <w:tmpl w:val="77101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10DE"/>
    <w:multiLevelType w:val="multilevel"/>
    <w:tmpl w:val="B60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F5585"/>
    <w:multiLevelType w:val="hybridMultilevel"/>
    <w:tmpl w:val="C86C8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168A"/>
    <w:multiLevelType w:val="hybridMultilevel"/>
    <w:tmpl w:val="F266B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474C0"/>
    <w:multiLevelType w:val="hybridMultilevel"/>
    <w:tmpl w:val="EE5E3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0F85"/>
    <w:multiLevelType w:val="hybridMultilevel"/>
    <w:tmpl w:val="171A9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30"/>
    <w:rsid w:val="00094D30"/>
    <w:rsid w:val="001164A7"/>
    <w:rsid w:val="00137960"/>
    <w:rsid w:val="002A6FEE"/>
    <w:rsid w:val="00411BBF"/>
    <w:rsid w:val="004431AC"/>
    <w:rsid w:val="00560A56"/>
    <w:rsid w:val="006C0DE3"/>
    <w:rsid w:val="00983026"/>
    <w:rsid w:val="00983387"/>
    <w:rsid w:val="009C086F"/>
    <w:rsid w:val="00A56376"/>
    <w:rsid w:val="00B319FC"/>
    <w:rsid w:val="00B51D5A"/>
    <w:rsid w:val="00E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08D0"/>
  <w15:docId w15:val="{80C588EE-C766-4F27-9620-0934BDF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kenneth.lummis</dc:creator>
  <cp:lastModifiedBy>Ken Lummis</cp:lastModifiedBy>
  <cp:revision>6</cp:revision>
  <dcterms:created xsi:type="dcterms:W3CDTF">2018-01-12T16:45:00Z</dcterms:created>
  <dcterms:modified xsi:type="dcterms:W3CDTF">2018-02-03T03:58:00Z</dcterms:modified>
</cp:coreProperties>
</file>